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D6" w:rsidRDefault="00DF6D59" w:rsidP="00DF6D59">
      <w:pPr>
        <w:jc w:val="center"/>
      </w:pPr>
      <w:r>
        <w:t>BUD CRANDALL MEMORIAL PAVILION @ SWEET HILL FARM</w:t>
      </w:r>
    </w:p>
    <w:p w:rsidR="00DF6D59" w:rsidRDefault="00DF6D59" w:rsidP="00DF6D59">
      <w:pPr>
        <w:jc w:val="center"/>
      </w:pPr>
    </w:p>
    <w:p w:rsidR="00DF6D59" w:rsidRDefault="00DF6D59" w:rsidP="00DF6D59">
      <w:pPr>
        <w:jc w:val="center"/>
      </w:pPr>
      <w:r>
        <w:t>RESERVATION FORM/RATES</w:t>
      </w:r>
      <w:r w:rsidR="00A02476">
        <w:t xml:space="preserve"> 2019 - 2020</w:t>
      </w:r>
    </w:p>
    <w:p w:rsidR="00DF6D59" w:rsidRDefault="00DF6D59" w:rsidP="00DF6D59">
      <w:pPr>
        <w:jc w:val="center"/>
      </w:pPr>
    </w:p>
    <w:p w:rsidR="00DF6D59" w:rsidRPr="00356216" w:rsidRDefault="00DF6D59" w:rsidP="00DF6D59">
      <w:pPr>
        <w:rPr>
          <w:b/>
        </w:rPr>
      </w:pPr>
      <w:r w:rsidRPr="00356216">
        <w:rPr>
          <w:b/>
        </w:rPr>
        <w:t>ALL GROUPS ARE CHARGED AT A RATE OF $</w:t>
      </w:r>
      <w:r w:rsidR="00A02476">
        <w:rPr>
          <w:b/>
        </w:rPr>
        <w:t xml:space="preserve">20 </w:t>
      </w:r>
      <w:r w:rsidRPr="00356216">
        <w:rPr>
          <w:b/>
        </w:rPr>
        <w:t xml:space="preserve">PER </w:t>
      </w:r>
      <w:r w:rsidR="00A13657" w:rsidRPr="00356216">
        <w:rPr>
          <w:b/>
        </w:rPr>
        <w:t>HOUR</w:t>
      </w:r>
    </w:p>
    <w:p w:rsidR="00DF6D59" w:rsidRDefault="00DF6D59" w:rsidP="00DF6D59">
      <w:r>
        <w:t>We offer a variety of options via our exclusive on site vendors, Pops Ice Cream &amp; Rust</w:t>
      </w:r>
      <w:r w:rsidR="006415C2">
        <w:t>ic Boutique Catering and Events.</w:t>
      </w:r>
      <w:r>
        <w:t xml:space="preserve"> Our Farm Operations Manager can help determine your level of service needs and assist with your reservation. </w:t>
      </w:r>
      <w:r w:rsidR="00A02476">
        <w:t xml:space="preserve"> </w:t>
      </w:r>
      <w:bookmarkStart w:id="0" w:name="_GoBack"/>
      <w:bookmarkEnd w:id="0"/>
      <w:r>
        <w:t xml:space="preserve"> </w:t>
      </w:r>
    </w:p>
    <w:p w:rsidR="00013DA3" w:rsidRDefault="00013DA3" w:rsidP="00013DA3">
      <w:r>
        <w:t>The contact number is 860-394-9349</w:t>
      </w:r>
    </w:p>
    <w:p w:rsidR="00013DA3" w:rsidRDefault="00013DA3" w:rsidP="00DF6D59"/>
    <w:p w:rsidR="00A02476" w:rsidRDefault="00A02476" w:rsidP="00DF6D59">
      <w:r>
        <w:t xml:space="preserve">Outside food is permitted in the Bud Crandall Pavilion only.  We have partnered with Fireside Brick Oven Creations </w:t>
      </w:r>
      <w:r w:rsidR="006C5D60">
        <w:t>to offer you more options for your event!  They can put together a pick up order for you with advance notice.  Please contact them directly</w:t>
      </w:r>
      <w:r w:rsidR="00013DA3">
        <w:t xml:space="preserve"> for availability</w:t>
      </w:r>
      <w:r w:rsidR="006C5D60">
        <w:t>.   At</w:t>
      </w:r>
      <w:r>
        <w:t xml:space="preserve"> times</w:t>
      </w:r>
      <w:r w:rsidR="006C5D60">
        <w:t xml:space="preserve"> we</w:t>
      </w:r>
      <w:r>
        <w:t xml:space="preserve"> may permit other entities </w:t>
      </w:r>
      <w:r w:rsidR="006C5D60">
        <w:t>such as</w:t>
      </w:r>
      <w:r>
        <w:t xml:space="preserve"> Potlucks, however this will be on a case by case basis and a waiver may be required.</w:t>
      </w:r>
    </w:p>
    <w:p w:rsidR="00A13657" w:rsidRDefault="00A13657" w:rsidP="00DF6D59">
      <w:r>
        <w:t xml:space="preserve">Groups may utilize the picnic tables included under the pavilion.  The Farm will still be open to the public during these times therefore, the area surrounding the pavilion may be enjoyed by both your guests and patrons of Sweet Hill Farm and all entities thereof. </w:t>
      </w:r>
      <w:r w:rsidR="00A02476">
        <w:t xml:space="preserve"> The pavilion is carry in, carry out.  All garbage must be removed from site after your event unless you elect to have full service.  </w:t>
      </w:r>
    </w:p>
    <w:p w:rsidR="00DF6D59" w:rsidRDefault="00DF6D59" w:rsidP="00DF6D59"/>
    <w:p w:rsidR="00DF6D59" w:rsidRDefault="00A13657" w:rsidP="00DF6D59">
      <w:r>
        <w:t>_________________________________________________________________________________</w:t>
      </w:r>
    </w:p>
    <w:p w:rsidR="00DF6D59" w:rsidRDefault="00A13657" w:rsidP="00A13657">
      <w:pPr>
        <w:jc w:val="center"/>
      </w:pPr>
      <w:r>
        <w:t>RESERVATION</w:t>
      </w:r>
    </w:p>
    <w:p w:rsidR="00DF6D59" w:rsidRDefault="00DF6D59" w:rsidP="00DF6D59"/>
    <w:p w:rsidR="00DF6D59" w:rsidRDefault="00DF6D59" w:rsidP="00DF6D59"/>
    <w:p w:rsidR="00356216" w:rsidRDefault="00DF6D59" w:rsidP="00A13657">
      <w:r>
        <w:t>DATE __________</w:t>
      </w:r>
      <w:r w:rsidR="00A13657">
        <w:t>______</w:t>
      </w:r>
      <w:r w:rsidR="00356216">
        <w:tab/>
      </w:r>
      <w:r w:rsidR="00A13657">
        <w:t xml:space="preserve">TIMES________________   </w:t>
      </w:r>
      <w:r w:rsidR="00356216">
        <w:t xml:space="preserve">      # OF GUESTS ____________________</w:t>
      </w:r>
      <w:r w:rsidR="00A13657">
        <w:t xml:space="preserve">     </w:t>
      </w:r>
    </w:p>
    <w:p w:rsidR="00A13657" w:rsidRDefault="00356216" w:rsidP="00A13657">
      <w:r>
        <w:t>TYPE OF EVENT/OC</w:t>
      </w:r>
      <w:r w:rsidR="00657DA4">
        <w:t>CAS</w:t>
      </w:r>
      <w:r>
        <w:t>ION/NOTES _______________________________________________________</w:t>
      </w:r>
      <w:r w:rsidR="00A13657">
        <w:t xml:space="preserve">  </w:t>
      </w:r>
    </w:p>
    <w:p w:rsidR="00A13657" w:rsidRDefault="00A13657" w:rsidP="00DF6D59"/>
    <w:p w:rsidR="00A13657" w:rsidRDefault="00A13657" w:rsidP="00DF6D59">
      <w:r>
        <w:t>CONTACT NAME _________________________</w:t>
      </w:r>
    </w:p>
    <w:p w:rsidR="00A13657" w:rsidRDefault="00A13657" w:rsidP="00DF6D59">
      <w:r>
        <w:t xml:space="preserve">PHONE </w:t>
      </w:r>
      <w:r>
        <w:tab/>
      </w:r>
      <w:r>
        <w:tab/>
        <w:t xml:space="preserve">  _________________________</w:t>
      </w:r>
    </w:p>
    <w:p w:rsidR="00A13657" w:rsidRDefault="00A13657" w:rsidP="00DF6D59">
      <w:r>
        <w:t>ADDRESS</w:t>
      </w:r>
      <w:r>
        <w:tab/>
        <w:t xml:space="preserve">  _________________________</w:t>
      </w:r>
    </w:p>
    <w:p w:rsidR="00A13657" w:rsidRDefault="00A13657" w:rsidP="00DF6D59">
      <w:r>
        <w:tab/>
      </w:r>
      <w:r>
        <w:tab/>
        <w:t xml:space="preserve">  _________________________</w:t>
      </w:r>
    </w:p>
    <w:p w:rsidR="00A13657" w:rsidRDefault="00A13657" w:rsidP="00DF6D59">
      <w:r>
        <w:t>EMAIL</w:t>
      </w:r>
      <w:r>
        <w:tab/>
      </w:r>
      <w:r>
        <w:tab/>
        <w:t xml:space="preserve">  _________________________</w:t>
      </w:r>
    </w:p>
    <w:p w:rsidR="00356216" w:rsidRDefault="00356216" w:rsidP="00356216"/>
    <w:p w:rsidR="00356216" w:rsidRDefault="00356216" w:rsidP="00A02476">
      <w:pPr>
        <w:jc w:val="center"/>
      </w:pPr>
      <w:r>
        <w:lastRenderedPageBreak/>
        <w:t>Make Check Payable to Sweet Hill Farm LLC &amp; send to PO Box 202, Gales Ferry CT  06335</w:t>
      </w:r>
    </w:p>
    <w:p w:rsidR="00356216" w:rsidRDefault="00356216" w:rsidP="00DF6D59"/>
    <w:sectPr w:rsidR="00356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21F15"/>
    <w:multiLevelType w:val="hybridMultilevel"/>
    <w:tmpl w:val="BD6692E6"/>
    <w:lvl w:ilvl="0" w:tplc="3848A8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59"/>
    <w:rsid w:val="00013DA3"/>
    <w:rsid w:val="00356216"/>
    <w:rsid w:val="004E7151"/>
    <w:rsid w:val="006415C2"/>
    <w:rsid w:val="00657DA4"/>
    <w:rsid w:val="006C5D60"/>
    <w:rsid w:val="00A02476"/>
    <w:rsid w:val="00A13657"/>
    <w:rsid w:val="00C36A8B"/>
    <w:rsid w:val="00D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2DF1A-A9FD-4609-9BBB-127BEA02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Realogy</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Charlene A</dc:creator>
  <cp:keywords/>
  <dc:description/>
  <cp:lastModifiedBy>Clark, Charlene A</cp:lastModifiedBy>
  <cp:revision>6</cp:revision>
  <dcterms:created xsi:type="dcterms:W3CDTF">2019-04-10T16:40:00Z</dcterms:created>
  <dcterms:modified xsi:type="dcterms:W3CDTF">2019-09-16T19:38:00Z</dcterms:modified>
</cp:coreProperties>
</file>